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DAA39" w14:textId="178A093C" w:rsidR="00CE06E0" w:rsidRDefault="00317644">
      <w:r>
        <w:rPr>
          <w:noProof/>
        </w:rPr>
        <w:drawing>
          <wp:anchor distT="0" distB="0" distL="114300" distR="114300" simplePos="0" relativeHeight="251659264" behindDoc="0" locked="0" layoutInCell="1" allowOverlap="1" wp14:anchorId="10F15785" wp14:editId="588966D0">
            <wp:simplePos x="0" y="0"/>
            <wp:positionH relativeFrom="column">
              <wp:posOffset>2438400</wp:posOffset>
            </wp:positionH>
            <wp:positionV relativeFrom="paragraph">
              <wp:posOffset>-80645</wp:posOffset>
            </wp:positionV>
            <wp:extent cx="819150" cy="920750"/>
            <wp:effectExtent l="19050" t="0" r="0" b="0"/>
            <wp:wrapNone/>
            <wp:docPr id="2" name="Immagine 2" descr="fpcgilesteri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pcgilesteri20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2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3683D5" w14:textId="4B3A52DF" w:rsidR="000D33F2" w:rsidRDefault="000D33F2"/>
    <w:p w14:paraId="3B705B9B" w14:textId="77777777" w:rsidR="000D33F2" w:rsidRDefault="000D33F2"/>
    <w:p w14:paraId="1A1A1410" w14:textId="5E06BDB2" w:rsidR="000D33F2" w:rsidRDefault="000D33F2">
      <w:r>
        <w:t xml:space="preserve">Care/i, </w:t>
      </w:r>
    </w:p>
    <w:p w14:paraId="197EB695" w14:textId="77777777" w:rsidR="000D33F2" w:rsidRDefault="000D33F2">
      <w:r>
        <w:t>la CGIL Coordinamento esteri lancia una campagna di aiuto a favore delle popolazioni del Nepal promossa dalla ONG ASIA.</w:t>
      </w:r>
    </w:p>
    <w:p w14:paraId="267276B1" w14:textId="66CB191C" w:rsidR="000D33F2" w:rsidRDefault="000D33F2">
      <w:proofErr w:type="gramStart"/>
      <w:r>
        <w:t>E’</w:t>
      </w:r>
      <w:proofErr w:type="gramEnd"/>
      <w:r>
        <w:t xml:space="preserve"> possibile effettuare una donazione direttamente in sede CGIL oppure tramite bonifico sull’IBAN IT26Z0623003225000015108152 </w:t>
      </w:r>
      <w:r w:rsidR="00317644">
        <w:t>intestato ad ASIA.</w:t>
      </w:r>
      <w:r>
        <w:t xml:space="preserve"> </w:t>
      </w:r>
    </w:p>
    <w:p w14:paraId="47EDEE73" w14:textId="3BD5D3CE" w:rsidR="00317644" w:rsidRDefault="00317644">
      <w:r>
        <w:t>Grazie</w:t>
      </w:r>
    </w:p>
    <w:p w14:paraId="4C33B516" w14:textId="0F139763" w:rsidR="000D33F2" w:rsidRDefault="00E17CAD" w:rsidP="009751F4">
      <w:pPr>
        <w:jc w:val="center"/>
      </w:pPr>
      <w:r>
        <w:rPr>
          <w:noProof/>
        </w:rPr>
        <w:drawing>
          <wp:inline distT="0" distB="0" distL="0" distR="0" wp14:anchorId="69B5AEB1" wp14:editId="505D1126">
            <wp:extent cx="5257518" cy="701040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418" cy="7163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D33F2" w:rsidSect="009751F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F2"/>
    <w:rsid w:val="000D33F2"/>
    <w:rsid w:val="001B7224"/>
    <w:rsid w:val="002E66AC"/>
    <w:rsid w:val="00317644"/>
    <w:rsid w:val="003D786D"/>
    <w:rsid w:val="00857E8F"/>
    <w:rsid w:val="008E4270"/>
    <w:rsid w:val="009751F4"/>
    <w:rsid w:val="00CE06E0"/>
    <w:rsid w:val="00DF1C2A"/>
    <w:rsid w:val="00E17CAD"/>
    <w:rsid w:val="00E2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DDE1"/>
  <w15:chartTrackingRefBased/>
  <w15:docId w15:val="{E8EDFF55-3DA5-4F29-8CE1-2800B37F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3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3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33F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3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33F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3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3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3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3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33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33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33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33F2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33F2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33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33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33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33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3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3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3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3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33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33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33F2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33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33F2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33F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79E9-9BBD-4633-85BC-F38D9CC5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Scarinci Antonina</dc:creator>
  <cp:keywords/>
  <dc:description/>
  <cp:lastModifiedBy>Manuel</cp:lastModifiedBy>
  <cp:revision>2</cp:revision>
  <cp:lastPrinted>2026-08-31T08:22:00Z</cp:lastPrinted>
  <dcterms:created xsi:type="dcterms:W3CDTF">2026-09-01T17:54:00Z</dcterms:created>
  <dcterms:modified xsi:type="dcterms:W3CDTF">2026-09-01T17:54:00Z</dcterms:modified>
</cp:coreProperties>
</file>