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E3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024E3" w:rsidRDefault="00E327B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327B3">
        <w:rPr>
          <w:rFonts w:ascii="Calibri" w:eastAsia="Calibri" w:hAnsi="Calibri" w:cs="Times New Roman"/>
          <w:noProof/>
          <w:sz w:val="24"/>
          <w:szCs w:val="24"/>
          <w:lang w:eastAsia="it-IT"/>
        </w:rPr>
        <w:drawing>
          <wp:inline distT="0" distB="0" distL="0" distR="0">
            <wp:extent cx="1125343" cy="1267460"/>
            <wp:effectExtent l="0" t="0" r="0" b="0"/>
            <wp:docPr id="5" name="Immagine 2" descr="fpcgilesteri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gilesteri2019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10" cy="127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82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27E82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027E82" w:rsidRPr="00027E82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27E82">
        <w:rPr>
          <w:rFonts w:ascii="Times New Roman" w:eastAsia="Calibri" w:hAnsi="Times New Roman" w:cs="Times New Roman"/>
          <w:b/>
          <w:sz w:val="32"/>
          <w:szCs w:val="32"/>
        </w:rPr>
        <w:t>PERCHE</w:t>
      </w:r>
      <w:proofErr w:type="gramStart"/>
      <w:r w:rsidRPr="00027E82">
        <w:rPr>
          <w:rFonts w:ascii="Times New Roman" w:eastAsia="Calibri" w:hAnsi="Times New Roman" w:cs="Times New Roman"/>
          <w:b/>
          <w:sz w:val="32"/>
          <w:szCs w:val="32"/>
        </w:rPr>
        <w:t>’ ?</w:t>
      </w:r>
      <w:proofErr w:type="gramEnd"/>
    </w:p>
    <w:p w:rsidR="00027E82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Abbiamo saputo che un operaio di una ditta esterna, che si occupa di manutenzione degli ascensori, è stato rinvenuto stamattina morto nel vano di un ascensore del Ministero.</w:t>
      </w:r>
    </w:p>
    <w:p w:rsidR="00027E82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Non conosciamo ancora l’esatta dinamica dei fatti. Le voci che circolano e le notizie date dai giornali sono contrastanti e non chiare ed abbiamo chiesto all’Amministrazione una rapida esposizione dei fatti.</w:t>
      </w:r>
    </w:p>
    <w:p w:rsidR="00027E82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4E3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Quali che siano state le cause, ed attendiamo di conoscere quanto prima gli esiti delle indagini, si tratta comunque dell’ennesimo caso di morte sul lavoro. Ancora una volta una persona è uscita di casa, come tutti i giorni, per andare al lavoro e non vi farà più ritorno.</w:t>
      </w:r>
    </w:p>
    <w:p w:rsidR="00027E82" w:rsidRPr="008B3645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4E3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Con la vasta normativa esistente sulla sicurezza sul lavoro, con le misure di sicurezza che dovrebbero essere sempre adottate, è inammissibile che in Italia si verifichino ancora così tanti casi di morti sul lavoro.</w:t>
      </w:r>
    </w:p>
    <w:p w:rsidR="00027E82" w:rsidRPr="008B3645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4E3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Il nostro Rappresentante dei Lavoratori per la Sicurezza si sta già attivando per ottenere dall’Amministrazione informazioni su quali misure di sicurezza la Ditta appaltatrice fosse tenuta ad adottare e su quali controlli il Ministero esegue –in questo caso particolare, ma anche in generale- sul rispetto delle norme antinfortunistiche da parte delle imprese che lavorano nel palazzo.</w:t>
      </w:r>
    </w:p>
    <w:p w:rsidR="00027E82" w:rsidRPr="008B3645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24E3" w:rsidRPr="008B3645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 xml:space="preserve">Le risposte che ci arriveranno, le battaglie che potremo fare per dare voce alla giusta preoccupazione dei lavoratori, non restituiranno alla sua famiglia la vita della persona che è morta qui, nel nostro luogo di lavoro, svolgendo la sua attività quotidiana. </w:t>
      </w:r>
    </w:p>
    <w:p w:rsidR="007024E3" w:rsidRDefault="007024E3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 xml:space="preserve">Ma vogliamo che non sia una morte inutile. Che le norme sulla sicurezza siano rispettate, sempre, da chiunque ne ha la responsabilità. </w:t>
      </w:r>
    </w:p>
    <w:p w:rsidR="00027E82" w:rsidRPr="008B3645" w:rsidRDefault="00027E82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B4FB6" w:rsidRPr="008B3645" w:rsidRDefault="006B4FB6" w:rsidP="00027E82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45">
        <w:rPr>
          <w:rFonts w:ascii="Times New Roman" w:eastAsia="Calibri" w:hAnsi="Times New Roman" w:cs="Times New Roman"/>
          <w:sz w:val="28"/>
          <w:szCs w:val="28"/>
        </w:rPr>
        <w:t>Roma, 28 aprile 2022</w:t>
      </w:r>
    </w:p>
    <w:sectPr w:rsidR="006B4FB6" w:rsidRPr="008B3645" w:rsidSect="008B3645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24E3"/>
    <w:rsid w:val="00027E82"/>
    <w:rsid w:val="000D7256"/>
    <w:rsid w:val="004A0196"/>
    <w:rsid w:val="004B7106"/>
    <w:rsid w:val="0060454C"/>
    <w:rsid w:val="00646F46"/>
    <w:rsid w:val="006B4FB6"/>
    <w:rsid w:val="007024E3"/>
    <w:rsid w:val="0082571B"/>
    <w:rsid w:val="008B3645"/>
    <w:rsid w:val="00DD2EB5"/>
    <w:rsid w:val="00E3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1D01"/>
  <w15:docId w15:val="{4AC78A00-F40B-4FFB-9FE8-E1AC2009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4E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Vernareccio Gina</dc:creator>
  <cp:lastModifiedBy>PC3</cp:lastModifiedBy>
  <cp:revision>5</cp:revision>
  <cp:lastPrinted>2022-04-28T10:56:00Z</cp:lastPrinted>
  <dcterms:created xsi:type="dcterms:W3CDTF">2022-04-28T10:41:00Z</dcterms:created>
  <dcterms:modified xsi:type="dcterms:W3CDTF">2022-04-28T10:56:00Z</dcterms:modified>
</cp:coreProperties>
</file>