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9" w:rsidRDefault="00A555E9" w:rsidP="00A555E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885825" cy="1180767"/>
            <wp:effectExtent l="19050" t="0" r="9525" b="0"/>
            <wp:docPr id="1" name="Immagine 0" descr="fpcgilest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gilester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85" cy="118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B8" w:rsidRPr="00617C3B" w:rsidRDefault="00A02966">
      <w:pPr>
        <w:rPr>
          <w:sz w:val="24"/>
          <w:szCs w:val="24"/>
        </w:rPr>
      </w:pPr>
      <w:r w:rsidRPr="00617C3B">
        <w:rPr>
          <w:sz w:val="24"/>
          <w:szCs w:val="24"/>
        </w:rPr>
        <w:t>Care/i Colleghe/i,</w:t>
      </w:r>
    </w:p>
    <w:p w:rsidR="00A02966" w:rsidRPr="00617C3B" w:rsidRDefault="00A02966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facciamo riferimento alle diverse richieste di informazioni pervenute al nostro Sindacato e relative alla mancata pubblicazione da parte de</w:t>
      </w:r>
      <w:r w:rsidR="00976C7A" w:rsidRPr="00617C3B">
        <w:rPr>
          <w:sz w:val="24"/>
          <w:szCs w:val="24"/>
        </w:rPr>
        <w:t>ll</w:t>
      </w:r>
      <w:r w:rsidR="00BD64BB" w:rsidRPr="00617C3B">
        <w:rPr>
          <w:sz w:val="24"/>
          <w:szCs w:val="24"/>
        </w:rPr>
        <w:t>’</w:t>
      </w:r>
      <w:r w:rsidRPr="00617C3B">
        <w:rPr>
          <w:sz w:val="24"/>
          <w:szCs w:val="24"/>
        </w:rPr>
        <w:t xml:space="preserve">Amministrazione delle graduatorie complete </w:t>
      </w:r>
      <w:r w:rsidR="00976C7A" w:rsidRPr="00617C3B">
        <w:rPr>
          <w:sz w:val="24"/>
          <w:szCs w:val="24"/>
        </w:rPr>
        <w:t>relative a</w:t>
      </w:r>
      <w:r w:rsidRPr="00617C3B">
        <w:rPr>
          <w:sz w:val="24"/>
          <w:szCs w:val="24"/>
        </w:rPr>
        <w:t>lle progressioni economiche.</w:t>
      </w:r>
    </w:p>
    <w:p w:rsidR="00843AB2" w:rsidRPr="00617C3B" w:rsidRDefault="008C262A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N</w:t>
      </w:r>
      <w:r w:rsidR="00BD64BB" w:rsidRPr="00617C3B">
        <w:rPr>
          <w:sz w:val="24"/>
          <w:szCs w:val="24"/>
        </w:rPr>
        <w:t xml:space="preserve">on abbiamo sottoscritto l’Accordo sulle progressioni economiche, </w:t>
      </w:r>
      <w:r w:rsidR="00843AB2" w:rsidRPr="00617C3B">
        <w:rPr>
          <w:sz w:val="24"/>
          <w:szCs w:val="24"/>
        </w:rPr>
        <w:t xml:space="preserve">ritenendo che </w:t>
      </w:r>
      <w:r w:rsidR="00BD64BB" w:rsidRPr="00617C3B">
        <w:rPr>
          <w:sz w:val="24"/>
          <w:szCs w:val="24"/>
        </w:rPr>
        <w:t>prevedere sia la valutazione che l’esame fosse sbaglia</w:t>
      </w:r>
      <w:r w:rsidR="00843AB2" w:rsidRPr="00617C3B">
        <w:rPr>
          <w:sz w:val="24"/>
          <w:szCs w:val="24"/>
        </w:rPr>
        <w:t xml:space="preserve">to, ma ci siamo battuti perché potesse passare </w:t>
      </w:r>
      <w:r w:rsidRPr="00617C3B">
        <w:rPr>
          <w:sz w:val="24"/>
          <w:szCs w:val="24"/>
        </w:rPr>
        <w:t>l</w:t>
      </w:r>
      <w:r w:rsidR="00843AB2" w:rsidRPr="00617C3B">
        <w:rPr>
          <w:sz w:val="24"/>
          <w:szCs w:val="24"/>
        </w:rPr>
        <w:t>a più alta percentuale di colleghi</w:t>
      </w:r>
      <w:r w:rsidR="00BD64BB" w:rsidRPr="00617C3B">
        <w:rPr>
          <w:sz w:val="24"/>
          <w:szCs w:val="24"/>
        </w:rPr>
        <w:t>.</w:t>
      </w:r>
      <w:r w:rsidRPr="00617C3B">
        <w:rPr>
          <w:sz w:val="24"/>
          <w:szCs w:val="24"/>
        </w:rPr>
        <w:t xml:space="preserve">Abbiamo anche sottoscritto l’Accordo FUA per il 2017, che stanzia fondi sufficienti per consentire la progressione economica per un ulteriore </w:t>
      </w:r>
      <w:r w:rsidR="00867A0B" w:rsidRPr="00617C3B">
        <w:rPr>
          <w:sz w:val="24"/>
          <w:szCs w:val="24"/>
        </w:rPr>
        <w:t>percentuale</w:t>
      </w:r>
      <w:r w:rsidRPr="00617C3B">
        <w:rPr>
          <w:sz w:val="24"/>
          <w:szCs w:val="24"/>
        </w:rPr>
        <w:t xml:space="preserve"> di dipendenti, arrivando così a coprire la quasi totalità del personale in servizio.</w:t>
      </w:r>
    </w:p>
    <w:p w:rsidR="008C262A" w:rsidRPr="00617C3B" w:rsidRDefault="008C262A" w:rsidP="008C262A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Abbiamo chiesto e ottenuto che i criteri adottati non prevedessero alcuna discrezionalità.</w:t>
      </w:r>
    </w:p>
    <w:p w:rsidR="00BD64BB" w:rsidRPr="00617C3B" w:rsidRDefault="00843AB2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A</w:t>
      </w:r>
      <w:r w:rsidR="00BD64BB" w:rsidRPr="00617C3B">
        <w:rPr>
          <w:sz w:val="24"/>
          <w:szCs w:val="24"/>
        </w:rPr>
        <w:t>bbiamo ch</w:t>
      </w:r>
      <w:r w:rsidRPr="00617C3B">
        <w:rPr>
          <w:sz w:val="24"/>
          <w:szCs w:val="24"/>
        </w:rPr>
        <w:t>i</w:t>
      </w:r>
      <w:r w:rsidR="00BD64BB" w:rsidRPr="00617C3B">
        <w:rPr>
          <w:sz w:val="24"/>
          <w:szCs w:val="24"/>
        </w:rPr>
        <w:t>esto che le prove finali avvenissero anche presso le sedi estereon</w:t>
      </w:r>
      <w:r w:rsidRPr="00617C3B">
        <w:rPr>
          <w:sz w:val="24"/>
          <w:szCs w:val="24"/>
        </w:rPr>
        <w:t>-</w:t>
      </w:r>
      <w:r w:rsidR="00BD64BB" w:rsidRPr="00617C3B">
        <w:rPr>
          <w:sz w:val="24"/>
          <w:szCs w:val="24"/>
        </w:rPr>
        <w:t>line, per</w:t>
      </w:r>
      <w:r w:rsidRPr="00617C3B">
        <w:rPr>
          <w:sz w:val="24"/>
          <w:szCs w:val="24"/>
        </w:rPr>
        <w:t xml:space="preserve"> evitare </w:t>
      </w:r>
      <w:r w:rsidR="00BD64BB" w:rsidRPr="00617C3B">
        <w:rPr>
          <w:sz w:val="24"/>
          <w:szCs w:val="24"/>
        </w:rPr>
        <w:t>una diversità di trattamento</w:t>
      </w:r>
      <w:r w:rsidRPr="00617C3B">
        <w:rPr>
          <w:sz w:val="24"/>
          <w:szCs w:val="24"/>
        </w:rPr>
        <w:t xml:space="preserve"> con il personale di Roma</w:t>
      </w:r>
      <w:r w:rsidR="00BD64BB" w:rsidRPr="00617C3B">
        <w:rPr>
          <w:sz w:val="24"/>
          <w:szCs w:val="24"/>
        </w:rPr>
        <w:t>.</w:t>
      </w:r>
    </w:p>
    <w:p w:rsidR="00BD64BB" w:rsidRPr="00617C3B" w:rsidRDefault="00BD64BB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 xml:space="preserve">Abbiamo </w:t>
      </w:r>
      <w:r w:rsidR="00843AB2" w:rsidRPr="00617C3B">
        <w:rPr>
          <w:sz w:val="24"/>
          <w:szCs w:val="24"/>
        </w:rPr>
        <w:t>fortemente</w:t>
      </w:r>
      <w:r w:rsidRPr="00617C3B">
        <w:rPr>
          <w:sz w:val="24"/>
          <w:szCs w:val="24"/>
        </w:rPr>
        <w:t xml:space="preserve"> criticato le dispense </w:t>
      </w:r>
      <w:r w:rsidR="00843AB2" w:rsidRPr="00617C3B">
        <w:rPr>
          <w:sz w:val="24"/>
          <w:szCs w:val="24"/>
        </w:rPr>
        <w:t>perché</w:t>
      </w:r>
      <w:r w:rsidRPr="00617C3B">
        <w:rPr>
          <w:sz w:val="24"/>
          <w:szCs w:val="24"/>
        </w:rPr>
        <w:t xml:space="preserve"> fatte ma</w:t>
      </w:r>
      <w:r w:rsidR="00843AB2" w:rsidRPr="00617C3B">
        <w:rPr>
          <w:sz w:val="24"/>
          <w:szCs w:val="24"/>
        </w:rPr>
        <w:t xml:space="preserve">le, non rispettose dei compiti </w:t>
      </w:r>
      <w:r w:rsidRPr="00617C3B">
        <w:rPr>
          <w:sz w:val="24"/>
          <w:szCs w:val="24"/>
        </w:rPr>
        <w:t xml:space="preserve">delle </w:t>
      </w:r>
      <w:r w:rsidR="00843AB2" w:rsidRPr="00617C3B">
        <w:rPr>
          <w:sz w:val="24"/>
          <w:szCs w:val="24"/>
        </w:rPr>
        <w:t>diverse</w:t>
      </w:r>
      <w:r w:rsidRPr="00617C3B">
        <w:rPr>
          <w:sz w:val="24"/>
          <w:szCs w:val="24"/>
        </w:rPr>
        <w:t xml:space="preserve"> aree, svantaggiose per il</w:t>
      </w:r>
      <w:r w:rsidR="00843AB2" w:rsidRPr="00617C3B">
        <w:rPr>
          <w:sz w:val="24"/>
          <w:szCs w:val="24"/>
        </w:rPr>
        <w:t xml:space="preserve"> p</w:t>
      </w:r>
      <w:r w:rsidRPr="00617C3B">
        <w:rPr>
          <w:sz w:val="24"/>
          <w:szCs w:val="24"/>
        </w:rPr>
        <w:t>erson</w:t>
      </w:r>
      <w:r w:rsidR="00843AB2" w:rsidRPr="00617C3B">
        <w:rPr>
          <w:sz w:val="24"/>
          <w:szCs w:val="24"/>
        </w:rPr>
        <w:t>ale</w:t>
      </w:r>
      <w:r w:rsidRPr="00617C3B">
        <w:rPr>
          <w:sz w:val="24"/>
          <w:szCs w:val="24"/>
        </w:rPr>
        <w:t xml:space="preserve"> che non è mai stato all’estero e dispersive.</w:t>
      </w:r>
    </w:p>
    <w:p w:rsidR="00BD64BB" w:rsidRPr="00617C3B" w:rsidRDefault="00BD64BB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 xml:space="preserve">Abbiamo criticato la modalità </w:t>
      </w:r>
      <w:r w:rsidR="00617C3B">
        <w:rPr>
          <w:sz w:val="24"/>
          <w:szCs w:val="24"/>
        </w:rPr>
        <w:t>di come si è</w:t>
      </w:r>
      <w:r w:rsidRPr="00617C3B">
        <w:rPr>
          <w:sz w:val="24"/>
          <w:szCs w:val="24"/>
        </w:rPr>
        <w:t xml:space="preserve"> svolta la prova </w:t>
      </w:r>
      <w:r w:rsidR="00843AB2" w:rsidRPr="00617C3B">
        <w:rPr>
          <w:sz w:val="24"/>
          <w:szCs w:val="24"/>
        </w:rPr>
        <w:t>finale</w:t>
      </w:r>
      <w:r w:rsidR="00C92076" w:rsidRPr="00617C3B">
        <w:rPr>
          <w:sz w:val="24"/>
          <w:szCs w:val="24"/>
        </w:rPr>
        <w:t>,</w:t>
      </w:r>
      <w:r w:rsidR="00843AB2" w:rsidRPr="00617C3B">
        <w:rPr>
          <w:sz w:val="24"/>
          <w:szCs w:val="24"/>
        </w:rPr>
        <w:t>inutilmente punitiva</w:t>
      </w:r>
      <w:r w:rsidR="00C92076" w:rsidRPr="00617C3B">
        <w:rPr>
          <w:sz w:val="24"/>
          <w:szCs w:val="24"/>
        </w:rPr>
        <w:t>,</w:t>
      </w:r>
      <w:r w:rsidRPr="00617C3B">
        <w:rPr>
          <w:sz w:val="24"/>
          <w:szCs w:val="24"/>
        </w:rPr>
        <w:t>tenendo conto che</w:t>
      </w:r>
      <w:r w:rsidR="00843AB2" w:rsidRPr="00617C3B">
        <w:rPr>
          <w:sz w:val="24"/>
          <w:szCs w:val="24"/>
        </w:rPr>
        <w:t xml:space="preserve"> non si trattava di un concorso, ma di una verifica sulla formazione</w:t>
      </w:r>
      <w:r w:rsidR="00C92076" w:rsidRPr="00617C3B">
        <w:rPr>
          <w:sz w:val="24"/>
          <w:szCs w:val="24"/>
        </w:rPr>
        <w:t>.</w:t>
      </w:r>
    </w:p>
    <w:p w:rsidR="00867A0B" w:rsidRPr="00617C3B" w:rsidRDefault="00867A0B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 xml:space="preserve">Riteniamo comunque che il risultato finale sia molto positivo perchè entro due anni la maggioranza del personale avrà un aumento di stipendio, sottraendo così la parte di fondi FUA utilizzati a eventuali tagli da parte del MEF o del Governo. </w:t>
      </w:r>
    </w:p>
    <w:p w:rsidR="00C92076" w:rsidRPr="00617C3B" w:rsidRDefault="00C92076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Vogliamo, inoltre, precisare, dopo aver anche consultato il nostro Avvocato,</w:t>
      </w:r>
      <w:r w:rsidR="00826D56" w:rsidRPr="00617C3B">
        <w:rPr>
          <w:sz w:val="24"/>
          <w:szCs w:val="24"/>
        </w:rPr>
        <w:t xml:space="preserve"> che</w:t>
      </w:r>
      <w:r w:rsidR="00867A0B" w:rsidRPr="00617C3B">
        <w:rPr>
          <w:sz w:val="24"/>
          <w:szCs w:val="24"/>
        </w:rPr>
        <w:t xml:space="preserve"> riteniamo che </w:t>
      </w:r>
      <w:r w:rsidR="00826D56" w:rsidRPr="00617C3B">
        <w:rPr>
          <w:sz w:val="24"/>
          <w:szCs w:val="24"/>
        </w:rPr>
        <w:t>la pubb</w:t>
      </w:r>
      <w:r w:rsidR="00976C7A" w:rsidRPr="00617C3B">
        <w:rPr>
          <w:sz w:val="24"/>
          <w:szCs w:val="24"/>
        </w:rPr>
        <w:t xml:space="preserve">licazione </w:t>
      </w:r>
      <w:r w:rsidRPr="00617C3B">
        <w:rPr>
          <w:sz w:val="24"/>
          <w:szCs w:val="24"/>
        </w:rPr>
        <w:t xml:space="preserve">delle graduatorie con i punteggi non sia dovuta né utile, in quanto </w:t>
      </w:r>
      <w:r w:rsidR="00867A0B" w:rsidRPr="00617C3B">
        <w:rPr>
          <w:sz w:val="24"/>
          <w:szCs w:val="24"/>
        </w:rPr>
        <w:t>a differenza</w:t>
      </w:r>
      <w:r w:rsidRPr="00617C3B">
        <w:rPr>
          <w:sz w:val="24"/>
          <w:szCs w:val="24"/>
        </w:rPr>
        <w:t xml:space="preserve"> di </w:t>
      </w:r>
      <w:r w:rsidR="00867A0B" w:rsidRPr="00617C3B">
        <w:rPr>
          <w:sz w:val="24"/>
          <w:szCs w:val="24"/>
        </w:rPr>
        <w:t>ciò che</w:t>
      </w:r>
      <w:r w:rsidRPr="00617C3B">
        <w:rPr>
          <w:sz w:val="24"/>
          <w:szCs w:val="24"/>
        </w:rPr>
        <w:t xml:space="preserve"> avviene </w:t>
      </w:r>
      <w:r w:rsidR="00867A0B" w:rsidRPr="00617C3B">
        <w:rPr>
          <w:sz w:val="24"/>
          <w:szCs w:val="24"/>
        </w:rPr>
        <w:t xml:space="preserve">ad esempio </w:t>
      </w:r>
      <w:r w:rsidRPr="00617C3B">
        <w:rPr>
          <w:sz w:val="24"/>
          <w:szCs w:val="24"/>
        </w:rPr>
        <w:t>nei concorsi pubblici, si tratta di meri passaggi economici ed una volta determinato chi ne ha diritto, indipendentemente dal punteggio ottenuto, la procedura si chiude e non è previsto alcuno scorrimento in graduatoria</w:t>
      </w:r>
      <w:r w:rsidR="00867A0B" w:rsidRPr="00617C3B">
        <w:rPr>
          <w:sz w:val="24"/>
          <w:szCs w:val="24"/>
        </w:rPr>
        <w:t xml:space="preserve">,né mantenimento di </w:t>
      </w:r>
      <w:r w:rsidRPr="00617C3B">
        <w:rPr>
          <w:sz w:val="24"/>
          <w:szCs w:val="24"/>
        </w:rPr>
        <w:t>idonei.</w:t>
      </w:r>
    </w:p>
    <w:p w:rsidR="00826D56" w:rsidRPr="00617C3B" w:rsidRDefault="00867A0B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Inoltre, i</w:t>
      </w:r>
      <w:r w:rsidR="00826D56" w:rsidRPr="00617C3B">
        <w:rPr>
          <w:sz w:val="24"/>
          <w:szCs w:val="24"/>
        </w:rPr>
        <w:t xml:space="preserve">l punteggio </w:t>
      </w:r>
      <w:r w:rsidR="00C92076" w:rsidRPr="00617C3B">
        <w:rPr>
          <w:sz w:val="24"/>
          <w:szCs w:val="24"/>
        </w:rPr>
        <w:t xml:space="preserve">ottenuto </w:t>
      </w:r>
      <w:r w:rsidR="00826D56" w:rsidRPr="00617C3B">
        <w:rPr>
          <w:sz w:val="24"/>
          <w:szCs w:val="24"/>
        </w:rPr>
        <w:t xml:space="preserve">non ha alcuna influenza né nella determinazione della posizione </w:t>
      </w:r>
      <w:r w:rsidR="00C92076" w:rsidRPr="00617C3B">
        <w:rPr>
          <w:sz w:val="24"/>
          <w:szCs w:val="24"/>
        </w:rPr>
        <w:t xml:space="preserve">giuridica </w:t>
      </w:r>
      <w:r w:rsidR="00826D56" w:rsidRPr="00617C3B">
        <w:rPr>
          <w:sz w:val="24"/>
          <w:szCs w:val="24"/>
        </w:rPr>
        <w:t>in bollettino</w:t>
      </w:r>
      <w:r w:rsidR="00C92076" w:rsidRPr="00617C3B">
        <w:rPr>
          <w:sz w:val="24"/>
          <w:szCs w:val="24"/>
        </w:rPr>
        <w:t>,</w:t>
      </w:r>
      <w:r w:rsidR="00826D56" w:rsidRPr="00617C3B">
        <w:rPr>
          <w:sz w:val="24"/>
          <w:szCs w:val="24"/>
        </w:rPr>
        <w:t xml:space="preserve"> né in sede di assegnazion</w:t>
      </w:r>
      <w:r w:rsidRPr="00617C3B">
        <w:rPr>
          <w:sz w:val="24"/>
          <w:szCs w:val="24"/>
        </w:rPr>
        <w:t>e</w:t>
      </w:r>
      <w:r w:rsidR="00826D56" w:rsidRPr="00617C3B">
        <w:rPr>
          <w:sz w:val="24"/>
          <w:szCs w:val="24"/>
        </w:rPr>
        <w:t xml:space="preserve"> dei posti funzione all’estero</w:t>
      </w:r>
      <w:r w:rsidR="00C92076" w:rsidRPr="00617C3B">
        <w:rPr>
          <w:sz w:val="24"/>
          <w:szCs w:val="24"/>
        </w:rPr>
        <w:t>, n</w:t>
      </w:r>
      <w:r w:rsidRPr="00617C3B">
        <w:rPr>
          <w:sz w:val="24"/>
          <w:szCs w:val="24"/>
        </w:rPr>
        <w:t>é</w:t>
      </w:r>
      <w:r w:rsidR="00C92076" w:rsidRPr="00617C3B">
        <w:rPr>
          <w:sz w:val="24"/>
          <w:szCs w:val="24"/>
        </w:rPr>
        <w:t xml:space="preserve"> di assegnazione delle risorse FUA.</w:t>
      </w:r>
    </w:p>
    <w:p w:rsidR="00976C7A" w:rsidRPr="00617C3B" w:rsidRDefault="00976C7A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Resta salva</w:t>
      </w:r>
      <w:r w:rsidR="008C262A" w:rsidRPr="00617C3B">
        <w:rPr>
          <w:sz w:val="24"/>
          <w:szCs w:val="24"/>
        </w:rPr>
        <w:t>, ovviamente,</w:t>
      </w:r>
      <w:r w:rsidRPr="00617C3B">
        <w:rPr>
          <w:sz w:val="24"/>
          <w:szCs w:val="24"/>
        </w:rPr>
        <w:t xml:space="preserve"> la faco</w:t>
      </w:r>
      <w:r w:rsidR="00617C3B">
        <w:rPr>
          <w:sz w:val="24"/>
          <w:szCs w:val="24"/>
        </w:rPr>
        <w:t>ltà per chi volesse</w:t>
      </w:r>
      <w:bookmarkStart w:id="0" w:name="_GoBack"/>
      <w:bookmarkEnd w:id="0"/>
      <w:r w:rsidRPr="00617C3B">
        <w:rPr>
          <w:sz w:val="24"/>
          <w:szCs w:val="24"/>
        </w:rPr>
        <w:t xml:space="preserve"> di fare opportuna richiesta all’ufficio competente per conoscere il proprio punteggio.</w:t>
      </w:r>
      <w:r w:rsidR="008C262A" w:rsidRPr="00617C3B">
        <w:rPr>
          <w:sz w:val="24"/>
          <w:szCs w:val="24"/>
        </w:rPr>
        <w:t>Ciò al fine di verificare se l’Amministrazione ha correttamente valutato i propri titoli.</w:t>
      </w:r>
    </w:p>
    <w:p w:rsidR="008F51F9" w:rsidRPr="00617C3B" w:rsidRDefault="00826D56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lastRenderedPageBreak/>
        <w:t>Diversa è ovviamente l</w:t>
      </w:r>
      <w:r w:rsidR="00976C7A" w:rsidRPr="00617C3B">
        <w:rPr>
          <w:sz w:val="24"/>
          <w:szCs w:val="24"/>
        </w:rPr>
        <w:t>a posizione</w:t>
      </w:r>
      <w:r w:rsidRPr="00617C3B">
        <w:rPr>
          <w:sz w:val="24"/>
          <w:szCs w:val="24"/>
        </w:rPr>
        <w:t xml:space="preserve"> di chi non ha ottenuto la progressione. In questo caso</w:t>
      </w:r>
      <w:r w:rsidR="008C262A" w:rsidRPr="00617C3B">
        <w:rPr>
          <w:sz w:val="24"/>
          <w:szCs w:val="24"/>
        </w:rPr>
        <w:t>,</w:t>
      </w:r>
      <w:r w:rsidRPr="00617C3B">
        <w:rPr>
          <w:sz w:val="24"/>
          <w:szCs w:val="24"/>
        </w:rPr>
        <w:t xml:space="preserve"> infatti</w:t>
      </w:r>
      <w:r w:rsidR="008C262A" w:rsidRPr="00617C3B">
        <w:rPr>
          <w:sz w:val="24"/>
          <w:szCs w:val="24"/>
        </w:rPr>
        <w:t>,</w:t>
      </w:r>
      <w:r w:rsidRPr="00617C3B">
        <w:rPr>
          <w:sz w:val="24"/>
          <w:szCs w:val="24"/>
        </w:rPr>
        <w:t xml:space="preserve"> ciascun interessato potrà</w:t>
      </w:r>
      <w:r w:rsidR="008C262A" w:rsidRPr="00617C3B">
        <w:rPr>
          <w:sz w:val="24"/>
          <w:szCs w:val="24"/>
        </w:rPr>
        <w:t>, e secondo noi dovrebbe,</w:t>
      </w:r>
      <w:r w:rsidRPr="00617C3B">
        <w:rPr>
          <w:sz w:val="24"/>
          <w:szCs w:val="24"/>
        </w:rPr>
        <w:t xml:space="preserve"> far istanza di accesso agli atti al competente Ufficio</w:t>
      </w:r>
      <w:r w:rsidR="008C262A" w:rsidRPr="00617C3B">
        <w:rPr>
          <w:sz w:val="24"/>
          <w:szCs w:val="24"/>
        </w:rPr>
        <w:t xml:space="preserve">. La richiesta dovrà essere fatta </w:t>
      </w:r>
      <w:r w:rsidRPr="00617C3B">
        <w:rPr>
          <w:sz w:val="24"/>
          <w:szCs w:val="24"/>
        </w:rPr>
        <w:t xml:space="preserve">ai sensi della legge 241/90 e successive modifiche, al fine di visionare ed estrarre copia della documentazione ministeriale attestante il dettaglio del punteggio assegnato </w:t>
      </w:r>
      <w:r w:rsidR="00976C7A" w:rsidRPr="00617C3B">
        <w:rPr>
          <w:sz w:val="24"/>
          <w:szCs w:val="24"/>
        </w:rPr>
        <w:t>a</w:t>
      </w:r>
      <w:r w:rsidR="008F51F9" w:rsidRPr="00617C3B">
        <w:rPr>
          <w:sz w:val="24"/>
          <w:szCs w:val="24"/>
        </w:rPr>
        <w:t>ll’</w:t>
      </w:r>
      <w:r w:rsidR="00976C7A" w:rsidRPr="00617C3B">
        <w:rPr>
          <w:sz w:val="24"/>
          <w:szCs w:val="24"/>
        </w:rPr>
        <w:t>interessato e a</w:t>
      </w:r>
      <w:r w:rsidR="008F51F9" w:rsidRPr="00617C3B">
        <w:rPr>
          <w:sz w:val="24"/>
          <w:szCs w:val="24"/>
        </w:rPr>
        <w:t xml:space="preserve"> tutti i candidati che si sono collocati in graduatoria in posizione più favorevole dell’interessato.</w:t>
      </w:r>
    </w:p>
    <w:p w:rsidR="008F51F9" w:rsidRPr="00617C3B" w:rsidRDefault="008F51F9" w:rsidP="00A02966">
      <w:pPr>
        <w:jc w:val="both"/>
        <w:rPr>
          <w:sz w:val="24"/>
          <w:szCs w:val="24"/>
        </w:rPr>
      </w:pPr>
      <w:r w:rsidRPr="00617C3B">
        <w:rPr>
          <w:sz w:val="24"/>
          <w:szCs w:val="24"/>
        </w:rPr>
        <w:t>Rest</w:t>
      </w:r>
      <w:r w:rsidR="00917650" w:rsidRPr="00617C3B">
        <w:rPr>
          <w:sz w:val="24"/>
          <w:szCs w:val="24"/>
        </w:rPr>
        <w:t>i</w:t>
      </w:r>
      <w:r w:rsidRPr="00617C3B">
        <w:rPr>
          <w:sz w:val="24"/>
          <w:szCs w:val="24"/>
        </w:rPr>
        <w:t>a</w:t>
      </w:r>
      <w:r w:rsidR="00917650" w:rsidRPr="00617C3B">
        <w:rPr>
          <w:sz w:val="24"/>
          <w:szCs w:val="24"/>
        </w:rPr>
        <w:t>mo</w:t>
      </w:r>
      <w:r w:rsidRPr="00617C3B">
        <w:rPr>
          <w:sz w:val="24"/>
          <w:szCs w:val="24"/>
        </w:rPr>
        <w:t xml:space="preserve"> a disposizione per eventuali chiarimenti.</w:t>
      </w:r>
    </w:p>
    <w:sectPr w:rsidR="008F51F9" w:rsidRPr="00617C3B" w:rsidSect="00C9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505E"/>
    <w:rsid w:val="002F7A74"/>
    <w:rsid w:val="004C46BB"/>
    <w:rsid w:val="005D505E"/>
    <w:rsid w:val="00617C3B"/>
    <w:rsid w:val="00826D56"/>
    <w:rsid w:val="00843AB2"/>
    <w:rsid w:val="00867A0B"/>
    <w:rsid w:val="008C262A"/>
    <w:rsid w:val="008E4181"/>
    <w:rsid w:val="008F51F9"/>
    <w:rsid w:val="00917650"/>
    <w:rsid w:val="00976C7A"/>
    <w:rsid w:val="009B0994"/>
    <w:rsid w:val="00A02966"/>
    <w:rsid w:val="00A555E9"/>
    <w:rsid w:val="00BD64BB"/>
    <w:rsid w:val="00C9107C"/>
    <w:rsid w:val="00C9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Ottaviani Paola</dc:creator>
  <cp:lastModifiedBy>pc</cp:lastModifiedBy>
  <cp:revision>2</cp:revision>
  <cp:lastPrinted>2017-08-03T10:22:00Z</cp:lastPrinted>
  <dcterms:created xsi:type="dcterms:W3CDTF">2017-08-03T11:26:00Z</dcterms:created>
  <dcterms:modified xsi:type="dcterms:W3CDTF">2017-08-03T11:26:00Z</dcterms:modified>
</cp:coreProperties>
</file>